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C2589" w:rsidRPr="002C33B9" w:rsidRDefault="00000000" w:rsidP="002C33B9">
      <w:pPr>
        <w:pStyle w:val="Heading1"/>
        <w:jc w:val="center"/>
        <w:rPr>
          <w:u w:val="single"/>
        </w:rPr>
      </w:pPr>
      <w:bookmarkStart w:id="0" w:name="_feddj7uk4iqu" w:colFirst="0" w:colLast="0"/>
      <w:bookmarkEnd w:id="0"/>
      <w:r w:rsidRPr="002C33B9">
        <w:rPr>
          <w:u w:val="single"/>
        </w:rPr>
        <w:t>Getting Pre-Approved</w:t>
      </w:r>
    </w:p>
    <w:p w14:paraId="00000002" w14:textId="4EE2DBE6" w:rsidR="004C2589" w:rsidRDefault="00000000">
      <w:pPr>
        <w:rPr>
          <w:sz w:val="24"/>
          <w:szCs w:val="24"/>
        </w:rPr>
      </w:pPr>
      <w:r>
        <w:rPr>
          <w:sz w:val="24"/>
          <w:szCs w:val="24"/>
        </w:rPr>
        <w:t xml:space="preserve">Contrary to popular belief, if you’re interested in becoming a homeowner, the first thing to do IS NOT </w:t>
      </w:r>
      <w:r w:rsidR="002C33B9">
        <w:rPr>
          <w:sz w:val="24"/>
          <w:szCs w:val="24"/>
        </w:rPr>
        <w:t>head</w:t>
      </w:r>
      <w:r>
        <w:rPr>
          <w:sz w:val="24"/>
          <w:szCs w:val="24"/>
        </w:rPr>
        <w:t xml:space="preserve"> to open houses - it’s getting pre-approved. </w:t>
      </w:r>
      <w:r w:rsidR="002C33B9">
        <w:rPr>
          <w:sz w:val="24"/>
          <w:szCs w:val="24"/>
        </w:rPr>
        <w:t>So,</w:t>
      </w:r>
      <w:r>
        <w:rPr>
          <w:sz w:val="24"/>
          <w:szCs w:val="24"/>
        </w:rPr>
        <w:t xml:space="preserve"> what is a pre-approval and what do you need to do?</w:t>
      </w:r>
    </w:p>
    <w:p w14:paraId="00000003" w14:textId="77777777" w:rsidR="004C2589" w:rsidRDefault="004C2589">
      <w:pPr>
        <w:rPr>
          <w:sz w:val="24"/>
          <w:szCs w:val="24"/>
        </w:rPr>
      </w:pPr>
    </w:p>
    <w:p w14:paraId="00000004" w14:textId="77777777" w:rsidR="004C2589" w:rsidRDefault="00000000">
      <w:pPr>
        <w:rPr>
          <w:sz w:val="24"/>
          <w:szCs w:val="24"/>
        </w:rPr>
      </w:pPr>
      <w:r>
        <w:rPr>
          <w:sz w:val="24"/>
          <w:szCs w:val="24"/>
        </w:rPr>
        <w:t>A pre-approval is a verification of your ability to borrow money to purchase a home. A lender will look at your credit score to see what programs you may qualify for, what interest rates are available to you, and will also need the following documentation if you’re a W2 employee:</w:t>
      </w:r>
    </w:p>
    <w:p w14:paraId="00000005" w14:textId="77777777" w:rsidR="004C2589" w:rsidRDefault="004C2589">
      <w:pPr>
        <w:rPr>
          <w:sz w:val="24"/>
          <w:szCs w:val="24"/>
        </w:rPr>
      </w:pPr>
    </w:p>
    <w:p w14:paraId="00000006" w14:textId="46D62DBF" w:rsidR="004C2589" w:rsidRDefault="00000000">
      <w:pPr>
        <w:numPr>
          <w:ilvl w:val="0"/>
          <w:numId w:val="2"/>
        </w:numPr>
        <w:rPr>
          <w:sz w:val="24"/>
          <w:szCs w:val="24"/>
        </w:rPr>
      </w:pPr>
      <w:r>
        <w:rPr>
          <w:sz w:val="24"/>
          <w:szCs w:val="24"/>
        </w:rPr>
        <w:t xml:space="preserve">Last </w:t>
      </w:r>
      <w:r w:rsidR="002C33B9">
        <w:rPr>
          <w:sz w:val="24"/>
          <w:szCs w:val="24"/>
        </w:rPr>
        <w:t xml:space="preserve">one </w:t>
      </w:r>
      <w:r>
        <w:rPr>
          <w:sz w:val="24"/>
          <w:szCs w:val="24"/>
        </w:rPr>
        <w:t xml:space="preserve">month of pay </w:t>
      </w:r>
      <w:r w:rsidR="002C33B9">
        <w:rPr>
          <w:sz w:val="24"/>
          <w:szCs w:val="24"/>
        </w:rPr>
        <w:t>stubs.</w:t>
      </w:r>
    </w:p>
    <w:p w14:paraId="00000007" w14:textId="77777777" w:rsidR="004C2589" w:rsidRDefault="00000000">
      <w:pPr>
        <w:numPr>
          <w:ilvl w:val="0"/>
          <w:numId w:val="2"/>
        </w:numPr>
        <w:rPr>
          <w:sz w:val="24"/>
          <w:szCs w:val="24"/>
        </w:rPr>
      </w:pPr>
      <w:r>
        <w:rPr>
          <w:sz w:val="24"/>
          <w:szCs w:val="24"/>
        </w:rPr>
        <w:t>Last 2 months of bank statements</w:t>
      </w:r>
    </w:p>
    <w:p w14:paraId="00000008" w14:textId="77777777" w:rsidR="004C2589" w:rsidRDefault="00000000">
      <w:pPr>
        <w:numPr>
          <w:ilvl w:val="0"/>
          <w:numId w:val="2"/>
        </w:numPr>
        <w:rPr>
          <w:sz w:val="24"/>
          <w:szCs w:val="24"/>
        </w:rPr>
      </w:pPr>
      <w:r>
        <w:rPr>
          <w:sz w:val="24"/>
          <w:szCs w:val="24"/>
        </w:rPr>
        <w:t>Last 2 years of tax returns</w:t>
      </w:r>
    </w:p>
    <w:p w14:paraId="00000009" w14:textId="77777777" w:rsidR="004C2589" w:rsidRDefault="00000000">
      <w:pPr>
        <w:numPr>
          <w:ilvl w:val="0"/>
          <w:numId w:val="2"/>
        </w:numPr>
        <w:rPr>
          <w:sz w:val="24"/>
          <w:szCs w:val="24"/>
        </w:rPr>
      </w:pPr>
      <w:r>
        <w:rPr>
          <w:sz w:val="24"/>
          <w:szCs w:val="24"/>
        </w:rPr>
        <w:t>Your SSN</w:t>
      </w:r>
    </w:p>
    <w:p w14:paraId="0000000A" w14:textId="77777777" w:rsidR="004C2589" w:rsidRDefault="004C2589">
      <w:pPr>
        <w:rPr>
          <w:sz w:val="24"/>
          <w:szCs w:val="24"/>
        </w:rPr>
      </w:pPr>
    </w:p>
    <w:p w14:paraId="0000000B" w14:textId="77777777" w:rsidR="004C2589" w:rsidRDefault="00000000">
      <w:pPr>
        <w:rPr>
          <w:sz w:val="24"/>
          <w:szCs w:val="24"/>
        </w:rPr>
      </w:pPr>
      <w:r>
        <w:rPr>
          <w:sz w:val="24"/>
          <w:szCs w:val="24"/>
        </w:rPr>
        <w:t>If you’re self-employed, your lender will also want:</w:t>
      </w:r>
    </w:p>
    <w:p w14:paraId="0000000C" w14:textId="77777777" w:rsidR="004C2589" w:rsidRDefault="004C2589">
      <w:pPr>
        <w:rPr>
          <w:sz w:val="24"/>
          <w:szCs w:val="24"/>
        </w:rPr>
      </w:pPr>
    </w:p>
    <w:p w14:paraId="0000000D" w14:textId="77777777" w:rsidR="004C2589" w:rsidRDefault="00000000">
      <w:pPr>
        <w:numPr>
          <w:ilvl w:val="0"/>
          <w:numId w:val="1"/>
        </w:numPr>
        <w:rPr>
          <w:sz w:val="24"/>
          <w:szCs w:val="24"/>
        </w:rPr>
      </w:pPr>
      <w:r>
        <w:rPr>
          <w:sz w:val="24"/>
          <w:szCs w:val="24"/>
        </w:rPr>
        <w:t>Last 2 years business tax returns</w:t>
      </w:r>
    </w:p>
    <w:p w14:paraId="0000000E" w14:textId="77777777" w:rsidR="004C2589" w:rsidRDefault="00000000">
      <w:pPr>
        <w:numPr>
          <w:ilvl w:val="0"/>
          <w:numId w:val="1"/>
        </w:numPr>
        <w:rPr>
          <w:sz w:val="24"/>
          <w:szCs w:val="24"/>
        </w:rPr>
      </w:pPr>
      <w:r>
        <w:rPr>
          <w:sz w:val="24"/>
          <w:szCs w:val="24"/>
        </w:rPr>
        <w:t>Last 3 months Profit &amp; Loss (P&amp;L) statements</w:t>
      </w:r>
    </w:p>
    <w:p w14:paraId="0000000F" w14:textId="77777777" w:rsidR="004C2589" w:rsidRDefault="004C2589">
      <w:pPr>
        <w:rPr>
          <w:sz w:val="24"/>
          <w:szCs w:val="24"/>
        </w:rPr>
      </w:pPr>
    </w:p>
    <w:p w14:paraId="00000010" w14:textId="77777777" w:rsidR="004C2589" w:rsidRDefault="00000000">
      <w:pPr>
        <w:rPr>
          <w:sz w:val="24"/>
          <w:szCs w:val="24"/>
        </w:rPr>
      </w:pPr>
      <w:r>
        <w:rPr>
          <w:sz w:val="24"/>
          <w:szCs w:val="24"/>
        </w:rPr>
        <w:t xml:space="preserve">Based on this information, your lender may be able to issue you a pre-approval. This pre-approval should state the maximum amount you can borrow and the financing program you’re qualified for. </w:t>
      </w:r>
    </w:p>
    <w:p w14:paraId="00000011" w14:textId="77777777" w:rsidR="004C2589" w:rsidRDefault="004C2589">
      <w:pPr>
        <w:rPr>
          <w:sz w:val="24"/>
          <w:szCs w:val="24"/>
        </w:rPr>
      </w:pPr>
    </w:p>
    <w:p w14:paraId="00000012" w14:textId="77777777" w:rsidR="004C2589" w:rsidRDefault="00000000">
      <w:pPr>
        <w:rPr>
          <w:sz w:val="24"/>
          <w:szCs w:val="24"/>
        </w:rPr>
      </w:pPr>
      <w:r>
        <w:rPr>
          <w:sz w:val="24"/>
          <w:szCs w:val="24"/>
        </w:rPr>
        <w:t>It will not state an Annual Percentage Rate, or APR, because you need an actual property under contract to lock an APR.</w:t>
      </w:r>
    </w:p>
    <w:p w14:paraId="00000013" w14:textId="77777777" w:rsidR="004C2589" w:rsidRDefault="004C2589">
      <w:pPr>
        <w:rPr>
          <w:sz w:val="24"/>
          <w:szCs w:val="24"/>
        </w:rPr>
      </w:pPr>
    </w:p>
    <w:p w14:paraId="00000014" w14:textId="77777777" w:rsidR="004C2589" w:rsidRDefault="00000000">
      <w:pPr>
        <w:rPr>
          <w:sz w:val="24"/>
          <w:szCs w:val="24"/>
        </w:rPr>
      </w:pPr>
      <w:r>
        <w:rPr>
          <w:sz w:val="24"/>
          <w:szCs w:val="24"/>
        </w:rPr>
        <w:t>Your pre-approval letter is good for 90 days, after which you’ll need to verify your information with your lender again.</w:t>
      </w:r>
    </w:p>
    <w:p w14:paraId="00000015" w14:textId="77777777" w:rsidR="004C2589" w:rsidRDefault="004C2589">
      <w:pPr>
        <w:rPr>
          <w:sz w:val="24"/>
          <w:szCs w:val="24"/>
        </w:rPr>
      </w:pPr>
    </w:p>
    <w:p w14:paraId="00000016" w14:textId="77777777" w:rsidR="004C2589" w:rsidRDefault="00000000">
      <w:pPr>
        <w:rPr>
          <w:sz w:val="24"/>
          <w:szCs w:val="24"/>
        </w:rPr>
      </w:pPr>
      <w:r>
        <w:rPr>
          <w:sz w:val="24"/>
          <w:szCs w:val="24"/>
        </w:rPr>
        <w:t>If you’re not able to get pre-approved, a good lender will provide information on what you need to work on in order to get pre-approved in the future.</w:t>
      </w:r>
    </w:p>
    <w:sectPr w:rsidR="004C25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46AE7"/>
    <w:multiLevelType w:val="multilevel"/>
    <w:tmpl w:val="C5A28C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F400F5D"/>
    <w:multiLevelType w:val="multilevel"/>
    <w:tmpl w:val="170C74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44802722">
    <w:abstractNumId w:val="0"/>
  </w:num>
  <w:num w:numId="2" w16cid:durableId="45960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589"/>
    <w:rsid w:val="002C33B9"/>
    <w:rsid w:val="004C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406D"/>
  <w15:docId w15:val="{A0F0FCB8-984A-401F-9678-0FC9D28F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Elkins</dc:creator>
  <cp:lastModifiedBy>Vikki Elkins</cp:lastModifiedBy>
  <cp:revision>2</cp:revision>
  <dcterms:created xsi:type="dcterms:W3CDTF">2023-07-31T20:56:00Z</dcterms:created>
  <dcterms:modified xsi:type="dcterms:W3CDTF">2023-07-31T20:56:00Z</dcterms:modified>
</cp:coreProperties>
</file>