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E829" w14:textId="4A546122" w:rsidR="008876F2" w:rsidRPr="009B3984" w:rsidRDefault="001E3A97" w:rsidP="009B3984">
      <w:pPr>
        <w:jc w:val="center"/>
        <w:rPr>
          <w:b/>
          <w:bCs/>
          <w:u w:val="single"/>
        </w:rPr>
      </w:pPr>
      <w:r w:rsidRPr="009B3984">
        <w:rPr>
          <w:b/>
          <w:bCs/>
          <w:u w:val="single"/>
        </w:rPr>
        <w:t>W</w:t>
      </w:r>
      <w:r w:rsidR="008876F2" w:rsidRPr="009B3984">
        <w:rPr>
          <w:b/>
          <w:bCs/>
          <w:u w:val="single"/>
        </w:rPr>
        <w:t>hat Is an EMD</w:t>
      </w:r>
    </w:p>
    <w:p w14:paraId="2D7369F4" w14:textId="0AA35852" w:rsidR="008876F2" w:rsidRDefault="008876F2" w:rsidP="008876F2">
      <w:r>
        <w:t>Learn about buying a home 20</w:t>
      </w:r>
      <w:r w:rsidR="009B3984">
        <w:t>23</w:t>
      </w:r>
      <w:r>
        <w:t xml:space="preserve">, what is it going to take! As </w:t>
      </w:r>
      <w:r w:rsidR="009B3984">
        <w:t>always,</w:t>
      </w:r>
      <w:r>
        <w:t xml:space="preserve"> we are talking about how important it is that you know about all aspects of buying a home. </w:t>
      </w:r>
      <w:r w:rsidR="009B3984">
        <w:t xml:space="preserve">Hi </w:t>
      </w:r>
      <w:proofErr w:type="gramStart"/>
      <w:r w:rsidR="009B3984">
        <w:t>Everyone</w:t>
      </w:r>
      <w:proofErr w:type="gramEnd"/>
      <w:r w:rsidR="009B3984">
        <w:t>,</w:t>
      </w:r>
      <w:r>
        <w:t xml:space="preserve"> I am </w:t>
      </w:r>
      <w:r w:rsidR="009B3984" w:rsidRPr="009B3984">
        <w:rPr>
          <w:b/>
          <w:bCs/>
          <w:color w:val="FF0000"/>
        </w:rPr>
        <w:t>(Agent Name)</w:t>
      </w:r>
      <w:r w:rsidRPr="009B3984">
        <w:rPr>
          <w:color w:val="FF0000"/>
        </w:rPr>
        <w:t xml:space="preserve"> </w:t>
      </w:r>
      <w:r>
        <w:t xml:space="preserve">with </w:t>
      </w:r>
      <w:r w:rsidR="009B3984" w:rsidRPr="009B3984">
        <w:rPr>
          <w:b/>
          <w:bCs/>
          <w:color w:val="FF0000"/>
        </w:rPr>
        <w:t>(Current Brokerage)</w:t>
      </w:r>
      <w:r w:rsidRPr="009B3984">
        <w:rPr>
          <w:b/>
          <w:bCs/>
          <w:color w:val="FF0000"/>
        </w:rPr>
        <w:t>.</w:t>
      </w:r>
    </w:p>
    <w:p w14:paraId="3FB46F43" w14:textId="77777777" w:rsidR="008876F2" w:rsidRDefault="008876F2" w:rsidP="008876F2">
      <w:r>
        <w:t>Today we are talking about Earnest Money Deposits! What is an EMD?  EMD Stands for Earnest Money Deposit. And to break it down even further, the EMD is just a fancy name for a security deposit that the buyer puts down upfront to show good faith that they won’t pull out of the transaction.  Please keep in mind that EMD’s are usually 1% of the total purchase price of the home, and this is negotiable upfront!  You have 3 business days upon acceptance of an offer to deliver your EMD to escrow.</w:t>
      </w:r>
    </w:p>
    <w:p w14:paraId="081D2AF8" w14:textId="77777777" w:rsidR="008876F2" w:rsidRDefault="008876F2" w:rsidP="008876F2">
      <w:r>
        <w:t xml:space="preserve">Now don’t be afraid, buyers will generally have their contingencies in place to protect their EMD if they decide to cancel for things such as a poor inspection, property under-appraising, or simply being unable to secure financing. </w:t>
      </w:r>
    </w:p>
    <w:p w14:paraId="62062676" w14:textId="77777777" w:rsidR="008876F2" w:rsidRDefault="008876F2" w:rsidP="008876F2">
      <w:r>
        <w:t xml:space="preserve">Now you might be asking yourself, what is the difference between an EMD and a down payment?  Well, the EMD is wired to escrow at the beginning of the transaction, and the down payment is sent just before the closing of the escrow.  Ultimately your EMD becomes part of the down payment when the time comes for the buyer to send in their down payment.  </w:t>
      </w:r>
    </w:p>
    <w:p w14:paraId="20FE69D1" w14:textId="77777777" w:rsidR="008876F2" w:rsidRDefault="008876F2" w:rsidP="008876F2">
      <w:r>
        <w:t>For example, if a buyer writes an offer on a $500,000 home and is putting 10% down with a 1% EMD, then their EMD will be $5,000 at the beginning of the escrow.  The balance of the down payment, or $45,000 is due upon closing.</w:t>
      </w:r>
    </w:p>
    <w:p w14:paraId="5B2E2E72" w14:textId="77777777" w:rsidR="008876F2" w:rsidRDefault="008876F2" w:rsidP="008876F2">
      <w:r>
        <w:t>If you have any questions please reach out to us. If you found this to be beneficial please like comment and share and as always make it a great home buying and selling day.</w:t>
      </w:r>
    </w:p>
    <w:p w14:paraId="4C9A7BBB" w14:textId="2341654E" w:rsidR="003F21F0" w:rsidRPr="008876F2" w:rsidRDefault="003F21F0" w:rsidP="008876F2"/>
    <w:sectPr w:rsidR="003F21F0" w:rsidRPr="008876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29B8" w14:textId="77777777" w:rsidR="004B4F59" w:rsidRDefault="004B4F59" w:rsidP="008F58FB">
      <w:pPr>
        <w:spacing w:after="0" w:line="240" w:lineRule="auto"/>
      </w:pPr>
      <w:r>
        <w:separator/>
      </w:r>
    </w:p>
  </w:endnote>
  <w:endnote w:type="continuationSeparator" w:id="0">
    <w:p w14:paraId="0BB03D2A" w14:textId="77777777" w:rsidR="004B4F59" w:rsidRDefault="004B4F59" w:rsidP="008F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F4C4" w14:textId="77777777" w:rsidR="004B4F59" w:rsidRDefault="004B4F59" w:rsidP="008F58FB">
      <w:pPr>
        <w:spacing w:after="0" w:line="240" w:lineRule="auto"/>
      </w:pPr>
      <w:r>
        <w:separator/>
      </w:r>
    </w:p>
  </w:footnote>
  <w:footnote w:type="continuationSeparator" w:id="0">
    <w:p w14:paraId="0F5DE922" w14:textId="77777777" w:rsidR="004B4F59" w:rsidRDefault="004B4F59" w:rsidP="008F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64DC" w14:textId="44858CF6" w:rsidR="008F58FB" w:rsidRDefault="008F58FB">
    <w:pPr>
      <w:pStyle w:val="Header"/>
    </w:pPr>
    <w:r>
      <w:tab/>
    </w:r>
  </w:p>
  <w:p w14:paraId="527D820C" w14:textId="77777777" w:rsidR="008F58FB" w:rsidRDefault="008F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2EBB"/>
    <w:multiLevelType w:val="hybridMultilevel"/>
    <w:tmpl w:val="51628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60E1C"/>
    <w:multiLevelType w:val="hybridMultilevel"/>
    <w:tmpl w:val="438CD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691242">
    <w:abstractNumId w:val="0"/>
  </w:num>
  <w:num w:numId="2" w16cid:durableId="6240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FB"/>
    <w:rsid w:val="001D04A7"/>
    <w:rsid w:val="001E3A97"/>
    <w:rsid w:val="003F21F0"/>
    <w:rsid w:val="0047331C"/>
    <w:rsid w:val="004B4F59"/>
    <w:rsid w:val="005117E1"/>
    <w:rsid w:val="005360B3"/>
    <w:rsid w:val="005E2593"/>
    <w:rsid w:val="0066188F"/>
    <w:rsid w:val="007351B6"/>
    <w:rsid w:val="008876F2"/>
    <w:rsid w:val="008919C0"/>
    <w:rsid w:val="008C1B87"/>
    <w:rsid w:val="008F58FB"/>
    <w:rsid w:val="009B3984"/>
    <w:rsid w:val="00A063CA"/>
    <w:rsid w:val="00B45DCB"/>
    <w:rsid w:val="00CE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5A8F"/>
  <w15:chartTrackingRefBased/>
  <w15:docId w15:val="{B30A81D7-D6E7-4E4E-955C-D18F947C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FB"/>
  </w:style>
  <w:style w:type="paragraph" w:styleId="Footer">
    <w:name w:val="footer"/>
    <w:basedOn w:val="Normal"/>
    <w:link w:val="FooterChar"/>
    <w:uiPriority w:val="99"/>
    <w:unhideWhenUsed/>
    <w:rsid w:val="008F5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FB"/>
  </w:style>
  <w:style w:type="paragraph" w:styleId="ListParagraph">
    <w:name w:val="List Paragraph"/>
    <w:basedOn w:val="Normal"/>
    <w:uiPriority w:val="34"/>
    <w:qFormat/>
    <w:rsid w:val="008F58FB"/>
    <w:pPr>
      <w:ind w:left="720"/>
      <w:contextualSpacing/>
    </w:pPr>
  </w:style>
  <w:style w:type="paragraph" w:customStyle="1" w:styleId="graf">
    <w:name w:val="graf"/>
    <w:basedOn w:val="Normal"/>
    <w:rsid w:val="00B45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5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Caldwell</dc:creator>
  <cp:keywords/>
  <dc:description/>
  <cp:lastModifiedBy>Vikki Elkins</cp:lastModifiedBy>
  <cp:revision>2</cp:revision>
  <cp:lastPrinted>2018-09-05T22:25:00Z</cp:lastPrinted>
  <dcterms:created xsi:type="dcterms:W3CDTF">2023-07-31T22:09:00Z</dcterms:created>
  <dcterms:modified xsi:type="dcterms:W3CDTF">2023-07-31T22:09:00Z</dcterms:modified>
</cp:coreProperties>
</file>